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CA7" w:rsidRPr="0027412D" w:rsidRDefault="00861CA7" w:rsidP="00CD3065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7412D">
        <w:rPr>
          <w:rFonts w:ascii="Times New Roman" w:hAnsi="Times New Roman"/>
          <w:lang w:eastAsia="ru-RU"/>
        </w:rPr>
        <w:t>Приложение 2</w:t>
      </w:r>
    </w:p>
    <w:p w:rsidR="00861CA7" w:rsidRPr="0027412D" w:rsidRDefault="00861CA7" w:rsidP="00CD3065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7412D">
        <w:rPr>
          <w:rFonts w:ascii="Times New Roman" w:hAnsi="Times New Roman"/>
          <w:lang w:eastAsia="ru-RU"/>
        </w:rPr>
        <w:t>к Муниципальной  программе</w:t>
      </w:r>
    </w:p>
    <w:p w:rsidR="00861CA7" w:rsidRPr="0027412D" w:rsidRDefault="00861CA7" w:rsidP="00CD3065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7412D">
        <w:rPr>
          <w:rFonts w:ascii="Times New Roman" w:hAnsi="Times New Roman"/>
          <w:lang w:eastAsia="ru-RU"/>
        </w:rPr>
        <w:t>города Ржева Тверской области</w:t>
      </w:r>
    </w:p>
    <w:p w:rsidR="00861CA7" w:rsidRPr="0027412D" w:rsidRDefault="00861CA7" w:rsidP="00CD3065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7412D">
        <w:rPr>
          <w:rFonts w:ascii="Times New Roman" w:hAnsi="Times New Roman"/>
          <w:lang w:eastAsia="ru-RU"/>
        </w:rPr>
        <w:t>"Развитие системы гражданской обороны</w:t>
      </w:r>
    </w:p>
    <w:p w:rsidR="00861CA7" w:rsidRPr="0027412D" w:rsidRDefault="00861CA7" w:rsidP="00CD3065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7412D">
        <w:rPr>
          <w:rFonts w:ascii="Times New Roman" w:hAnsi="Times New Roman"/>
          <w:lang w:eastAsia="ru-RU"/>
        </w:rPr>
        <w:t>города Ржева Тверской области» на 2014-2019 годы</w:t>
      </w:r>
    </w:p>
    <w:p w:rsidR="00861CA7" w:rsidRPr="00C675A9" w:rsidRDefault="00861CA7" w:rsidP="00CD3065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5A9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</w:t>
      </w:r>
    </w:p>
    <w:p w:rsidR="00861CA7" w:rsidRPr="00C675A9" w:rsidRDefault="00861CA7" w:rsidP="00CD3065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основных показателей М</w:t>
      </w:r>
      <w:r w:rsidRPr="00C675A9">
        <w:rPr>
          <w:rFonts w:ascii="Times New Roman" w:hAnsi="Times New Roman"/>
          <w:b/>
          <w:bCs/>
          <w:sz w:val="24"/>
          <w:szCs w:val="24"/>
          <w:lang w:eastAsia="ru-RU"/>
        </w:rPr>
        <w:t>униципальной программы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города Ржева Тверской области</w:t>
      </w:r>
    </w:p>
    <w:p w:rsidR="00861CA7" w:rsidRPr="00C675A9" w:rsidRDefault="00861CA7" w:rsidP="00CD3065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5A9">
        <w:rPr>
          <w:rFonts w:ascii="Times New Roman" w:hAnsi="Times New Roman"/>
          <w:b/>
          <w:bCs/>
          <w:sz w:val="24"/>
          <w:szCs w:val="24"/>
          <w:lang w:eastAsia="ru-RU"/>
        </w:rPr>
        <w:t>«Развитие системы Гражданской обороны города Ржева Тверской области» на 2014-201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9 </w:t>
      </w:r>
      <w:r w:rsidRPr="00C675A9">
        <w:rPr>
          <w:rFonts w:ascii="Times New Roman" w:hAnsi="Times New Roman"/>
          <w:b/>
          <w:bCs/>
          <w:sz w:val="24"/>
          <w:szCs w:val="24"/>
          <w:lang w:eastAsia="ru-RU"/>
        </w:rPr>
        <w:t>годы</w:t>
      </w:r>
    </w:p>
    <w:p w:rsidR="00861CA7" w:rsidRPr="00C675A9" w:rsidRDefault="00861CA7" w:rsidP="00CD3065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</w:rPr>
      </w:pPr>
    </w:p>
    <w:p w:rsidR="00861CA7" w:rsidRPr="00C675A9" w:rsidRDefault="00861CA7" w:rsidP="00CD3065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</w:rPr>
      </w:pPr>
      <w:r w:rsidRPr="00C675A9">
        <w:rPr>
          <w:rFonts w:ascii="Times New Roman" w:hAnsi="Times New Roman"/>
        </w:rPr>
        <w:t>Принятые обозначения и сокращения:</w:t>
      </w:r>
    </w:p>
    <w:p w:rsidR="00861CA7" w:rsidRPr="00C675A9" w:rsidRDefault="00861CA7" w:rsidP="00CD3065">
      <w:pPr>
        <w:pStyle w:val="ConsPlusNormal"/>
        <w:tabs>
          <w:tab w:val="left" w:pos="14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861CA7" w:rsidRPr="00C675A9" w:rsidRDefault="00861CA7" w:rsidP="00CD3065">
      <w:pPr>
        <w:pStyle w:val="ConsPlusNormal"/>
        <w:tabs>
          <w:tab w:val="left" w:pos="142"/>
        </w:tabs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675A9">
        <w:rPr>
          <w:rFonts w:ascii="Times New Roman" w:hAnsi="Times New Roman" w:cs="Times New Roman"/>
          <w:sz w:val="22"/>
          <w:szCs w:val="22"/>
        </w:rPr>
        <w:t xml:space="preserve">1. Программа - муниципальная программа города Ржева Тверской области  </w:t>
      </w:r>
    </w:p>
    <w:p w:rsidR="00861CA7" w:rsidRPr="00C675A9" w:rsidRDefault="00861CA7" w:rsidP="00CD3065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</w:rPr>
      </w:pPr>
    </w:p>
    <w:tbl>
      <w:tblPr>
        <w:tblW w:w="15260" w:type="dxa"/>
        <w:tblInd w:w="93" w:type="dxa"/>
        <w:tblLayout w:type="fixed"/>
        <w:tblLook w:val="00A0"/>
      </w:tblPr>
      <w:tblGrid>
        <w:gridCol w:w="441"/>
        <w:gridCol w:w="6288"/>
        <w:gridCol w:w="1508"/>
        <w:gridCol w:w="4819"/>
        <w:gridCol w:w="2204"/>
      </w:tblGrid>
      <w:tr w:rsidR="00861CA7" w:rsidRPr="000A195A" w:rsidTr="007B4B90">
        <w:trPr>
          <w:trHeight w:val="27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 показателя</w:t>
            </w:r>
          </w:p>
          <w:p w:rsidR="00861CA7" w:rsidRPr="00C94520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140C43" w:rsidRDefault="00861CA7" w:rsidP="00CD3065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ед. изм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Источник получения информации для ра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чета значения показ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теля</w:t>
            </w:r>
          </w:p>
        </w:tc>
      </w:tr>
      <w:tr w:rsidR="00861CA7" w:rsidRPr="000A195A" w:rsidTr="007B4B90">
        <w:trPr>
          <w:trHeight w:val="38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675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9F1106" w:rsidRDefault="00861CA7" w:rsidP="00CD30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F1106">
              <w:rPr>
                <w:rFonts w:ascii="Times New Roman" w:hAnsi="Times New Roman" w:cs="Times New Roman"/>
              </w:rPr>
              <w:t>«Риск населения пострадать от чрезвычайных ситуаций на территории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Число постр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давших в чрезвычайных ситуациях на 10000 человек населения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Относительный  показатель: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ЧПС ЧС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 1  = ---------- х 10000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СЧН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 1 – показатель 1программы;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ЧПС ЧС – число пострадавших в результате чрезв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чайной ситуации на территории г. Ржева (человек);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СЧН - </w:t>
            </w:r>
            <w:r w:rsidRPr="000A195A">
              <w:rPr>
                <w:rFonts w:ascii="Times New Roman" w:hAnsi="Times New Roman"/>
                <w:sz w:val="20"/>
                <w:szCs w:val="18"/>
              </w:rPr>
              <w:t>среднегодовая   численность   населения гор</w:t>
            </w:r>
            <w:r w:rsidRPr="000A195A">
              <w:rPr>
                <w:rFonts w:ascii="Times New Roman" w:hAnsi="Times New Roman"/>
                <w:sz w:val="20"/>
                <w:szCs w:val="18"/>
              </w:rPr>
              <w:t>о</w:t>
            </w:r>
            <w:r w:rsidRPr="000A195A">
              <w:rPr>
                <w:rFonts w:ascii="Times New Roman" w:hAnsi="Times New Roman"/>
                <w:sz w:val="20"/>
                <w:szCs w:val="18"/>
              </w:rPr>
              <w:t>да Ржева (человек).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города Ржева 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CA7" w:rsidRPr="000A195A" w:rsidTr="007B4B90">
        <w:trPr>
          <w:trHeight w:val="28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0A195A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95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C945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95A">
              <w:rPr>
                <w:rFonts w:ascii="Times New Roman" w:hAnsi="Times New Roman"/>
                <w:sz w:val="20"/>
                <w:szCs w:val="20"/>
              </w:rPr>
              <w:t>«Уровень готовности сил и средств по предупреждению и ликвидации чрезвычайных ситуаций  на территории  города Ржева Тверской о</w:t>
            </w:r>
            <w:r w:rsidRPr="000A195A">
              <w:rPr>
                <w:rFonts w:ascii="Times New Roman" w:hAnsi="Times New Roman"/>
                <w:sz w:val="20"/>
                <w:szCs w:val="20"/>
              </w:rPr>
              <w:t>б</w:t>
            </w:r>
            <w:r w:rsidRPr="000A195A">
              <w:rPr>
                <w:rFonts w:ascii="Times New Roman" w:hAnsi="Times New Roman"/>
                <w:sz w:val="20"/>
                <w:szCs w:val="20"/>
              </w:rPr>
              <w:t xml:space="preserve">ласти».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Относительный  показатель: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ЧФ СТ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П 2  = ---------- х 100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ЧФ НСТ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 2 – показатель 1программы;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ЧФ СТ – число формирований сил и средств ГО с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ответствующих требованиям  (единиц);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ЧФ НСТ – число формирований сил и средств ГО не соответствующих требованиям  (единиц).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города Ржева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CA7" w:rsidRPr="000A195A" w:rsidTr="007B4B90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A195A">
              <w:rPr>
                <w:rFonts w:ascii="Times New Roman" w:hAnsi="Times New Roman"/>
                <w:sz w:val="20"/>
                <w:szCs w:val="20"/>
              </w:rPr>
              <w:t>«Укомплектованность материальными  средствами  для предупре</w:t>
            </w:r>
            <w:r w:rsidRPr="000A195A">
              <w:rPr>
                <w:rFonts w:ascii="Times New Roman" w:hAnsi="Times New Roman"/>
                <w:sz w:val="20"/>
                <w:szCs w:val="20"/>
              </w:rPr>
              <w:t>ж</w:t>
            </w:r>
            <w:r w:rsidRPr="000A195A">
              <w:rPr>
                <w:rFonts w:ascii="Times New Roman" w:hAnsi="Times New Roman"/>
                <w:sz w:val="20"/>
                <w:szCs w:val="20"/>
              </w:rPr>
              <w:t xml:space="preserve">дения и ликвидации чрезвычайных </w:t>
            </w:r>
            <w:r w:rsidRPr="000A195A">
              <w:rPr>
                <w:rFonts w:ascii="Times New Roman" w:hAnsi="Times New Roman"/>
                <w:snapToGrid w:val="0"/>
                <w:sz w:val="20"/>
                <w:szCs w:val="20"/>
              </w:rPr>
              <w:t>ситуаций природного и техноге</w:t>
            </w:r>
            <w:r w:rsidRPr="000A195A">
              <w:rPr>
                <w:rFonts w:ascii="Times New Roman" w:hAnsi="Times New Roman"/>
                <w:snapToGrid w:val="0"/>
                <w:sz w:val="20"/>
                <w:szCs w:val="20"/>
              </w:rPr>
              <w:t>н</w:t>
            </w:r>
            <w:r w:rsidRPr="000A195A">
              <w:rPr>
                <w:rFonts w:ascii="Times New Roman" w:hAnsi="Times New Roman"/>
                <w:snapToGrid w:val="0"/>
                <w:sz w:val="20"/>
                <w:szCs w:val="20"/>
              </w:rPr>
              <w:t>ного характера  произошедших на  территории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Относительный  показатель: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ФК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ПЗ 1-1= ------------ х 100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ПН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 З  1-1 – показатель 1 задачи 1;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ФК – фактическое количество заложенных  матер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альных средств;</w:t>
            </w:r>
          </w:p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ПН – положено по нормам.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7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A195A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0A195A">
              <w:rPr>
                <w:rFonts w:ascii="Times New Roman" w:hAnsi="Times New Roman"/>
                <w:sz w:val="20"/>
                <w:szCs w:val="20"/>
              </w:rPr>
              <w:t xml:space="preserve">Тяжесть  последствий </w:t>
            </w:r>
            <w:r w:rsidRPr="000A195A">
              <w:rPr>
                <w:rFonts w:ascii="Times New Roman" w:hAnsi="Times New Roman"/>
                <w:snapToGrid w:val="0"/>
                <w:sz w:val="20"/>
                <w:szCs w:val="20"/>
              </w:rPr>
              <w:t>чрезвычайных ситуаций природного и техн</w:t>
            </w:r>
            <w:r w:rsidRPr="000A195A">
              <w:rPr>
                <w:rFonts w:ascii="Times New Roman" w:hAnsi="Times New Roman"/>
                <w:snapToGrid w:val="0"/>
                <w:sz w:val="20"/>
                <w:szCs w:val="20"/>
              </w:rPr>
              <w:t>о</w:t>
            </w:r>
            <w:r w:rsidRPr="000A195A">
              <w:rPr>
                <w:rFonts w:ascii="Times New Roman" w:hAnsi="Times New Roman"/>
                <w:snapToGrid w:val="0"/>
                <w:sz w:val="20"/>
                <w:szCs w:val="20"/>
              </w:rPr>
              <w:t>генного характера  на территории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Число поги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ших в чрезв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чайных ситу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циях на 100 пострадавших в чрезвыча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ных ситуациях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0A195A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0A195A">
              <w:rPr>
                <w:rFonts w:ascii="Times New Roman" w:hAnsi="Times New Roman"/>
                <w:sz w:val="20"/>
                <w:szCs w:val="18"/>
              </w:rPr>
              <w:t>Относительный показатель: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ЧП ЧС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ПЗ 2- 1  = ---------- х 100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ЧПС ЧС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 З  2-1 – показатель 2 задачи 1;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ЧП ЧС – число погибших в результате чрезвычайной ситуации на территории г. Ржева (человек);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ЧПС ЧС – число пострадавших в результате чрезв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чайной ситуации на территории г. Ржева (человек).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города Ржева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 «Управление ГОЧС г. Ржева»</w:t>
            </w:r>
          </w:p>
        </w:tc>
      </w:tr>
      <w:tr w:rsidR="00861CA7" w:rsidRPr="000A195A" w:rsidTr="007B4B90">
        <w:trPr>
          <w:trHeight w:val="47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заключенных договоров на поставку продукции в резе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вы материальных ресурсов для ликвидации чрезвычайных ситуаций».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0A195A" w:rsidRDefault="00861CA7" w:rsidP="00CD3065">
            <w:pPr>
              <w:spacing w:after="0"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B72D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города Ржева</w:t>
            </w:r>
          </w:p>
        </w:tc>
      </w:tr>
      <w:tr w:rsidR="00861CA7" w:rsidRPr="000A195A" w:rsidTr="007B4B90">
        <w:trPr>
          <w:trHeight w:val="7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E13A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пострадавших в результате чрезвычайных ситуаций и стихийных бедствий природного и техногенного характера на терр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тории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0A195A" w:rsidRDefault="00861CA7" w:rsidP="00CD3065">
            <w:pPr>
              <w:spacing w:after="0"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ФГКУ «4 отряд ФПС по Тверской области»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  <w:p w:rsidR="00861CA7" w:rsidRPr="00C675A9" w:rsidRDefault="00861CA7" w:rsidP="00C97D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МО МВД России «Ржевский»</w:t>
            </w:r>
          </w:p>
        </w:tc>
      </w:tr>
      <w:tr w:rsidR="00861CA7" w:rsidRPr="000A195A" w:rsidTr="007B4B90">
        <w:trPr>
          <w:trHeight w:val="56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совместных тренировок, проведенных под руков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дством председателя КЧС и ОПБ города Ржева с Ржевским городским звеном ТТП РСЧС».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АСДНР,  проведенных силами поисково – спасательн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го отряда МУ «Управление ГОЧС г. Ржева» на  территории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49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1912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разворачиваемых пунктов  временного размещения для проживания эвакуируемых пострадавших граждан».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4A5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заседаний комиссии по предупреждению и ликвидации чрезвычайных ситуаций и обеспечению  пожарной безопасности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54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проведенных учений и тренировок с силами и средств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ми гражданской обороны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7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E168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принятых нормативно - правовых актов муниципальн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го образования в области гражданской обороны защиты населения и территорий от чрезвычайных ситуаций, обеспечения пожарной без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пасности  и безопасности людей на водных объектах».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города Ржева</w:t>
            </w:r>
          </w:p>
        </w:tc>
      </w:tr>
      <w:tr w:rsidR="00861CA7" w:rsidRPr="000A195A" w:rsidTr="007B4B90">
        <w:trPr>
          <w:trHeight w:val="8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проведенных проверок состояния гражданской обор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ны, защиты населения и территорий от чрезвычайных ситуаций на предприятиях, организациях и учреждениях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8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2F09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«Количество проведенных командно-штабных учений и тренировок с предприятиями и организациями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2F0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2F0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2F0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5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DF5B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 защитных сооружений гражданской обороны,  готовых к приему укрываемых».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DF5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DF5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DF5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40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306E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оборудованных мест массового отдыха людей на во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ных объектах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306E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306E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306E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46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8E27D7" w:rsidRDefault="00861CA7" w:rsidP="004A5CF7">
            <w:pPr>
              <w:pStyle w:val="ConsPlusTitle"/>
              <w:jc w:val="both"/>
              <w:rPr>
                <w:rFonts w:ascii="Times New Roman" w:hAnsi="Times New Roman" w:cs="Times New Roman"/>
              </w:rPr>
            </w:pPr>
            <w:r w:rsidRPr="008E27D7">
              <w:rPr>
                <w:rFonts w:ascii="Times New Roman" w:hAnsi="Times New Roman" w:cs="Times New Roman"/>
                <w:b w:val="0"/>
                <w:szCs w:val="24"/>
              </w:rPr>
              <w:t>«О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рганизация (развертывание) автоматизированных рабочих мест операторов экстренных оперативных служб (01,02,03,04), которые будут взаимодействовать с ЕДДС города Ржев.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ЕДДС МУ «Управл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ние ГОЧС г. Ржева»</w:t>
            </w:r>
          </w:p>
        </w:tc>
      </w:tr>
      <w:tr w:rsidR="00861CA7" w:rsidRPr="000A195A" w:rsidTr="007B4B90">
        <w:trPr>
          <w:trHeight w:val="52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0A195A" w:rsidRDefault="00861CA7" w:rsidP="007B4B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195A">
              <w:rPr>
                <w:rFonts w:ascii="Times New Roman" w:hAnsi="Times New Roman"/>
                <w:sz w:val="20"/>
                <w:szCs w:val="20"/>
              </w:rPr>
              <w:t>«Строительство прямых линий связи, с пропускной способностью не менее 2 Мбит/с, от ЕДДС города до экстренных оперативных служб (01,02,03,04), дежурных и аварийно-диспетчерских служб, размеще</w:t>
            </w:r>
            <w:r w:rsidRPr="000A195A">
              <w:rPr>
                <w:rFonts w:ascii="Times New Roman" w:hAnsi="Times New Roman"/>
                <w:sz w:val="20"/>
                <w:szCs w:val="20"/>
              </w:rPr>
              <w:t>н</w:t>
            </w:r>
            <w:r w:rsidRPr="000A195A">
              <w:rPr>
                <w:rFonts w:ascii="Times New Roman" w:hAnsi="Times New Roman"/>
                <w:sz w:val="20"/>
                <w:szCs w:val="20"/>
              </w:rPr>
              <w:t>ных на территории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CA7" w:rsidRPr="00C675A9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CA7" w:rsidRPr="00C675A9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CA7" w:rsidRPr="00C675A9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ЕДДС МУ «Управл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ние ГОЧС г. Ржева»</w:t>
            </w:r>
          </w:p>
        </w:tc>
      </w:tr>
      <w:tr w:rsidR="00861CA7" w:rsidRPr="000A195A" w:rsidTr="007B4B90">
        <w:trPr>
          <w:trHeight w:val="46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8E27D7" w:rsidRDefault="00861CA7" w:rsidP="00DD25C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Cs w:val="24"/>
              </w:rPr>
            </w:pPr>
            <w:r w:rsidRPr="008E27D7">
              <w:rPr>
                <w:rFonts w:ascii="Times New Roman" w:hAnsi="Times New Roman" w:cs="Times New Roman"/>
                <w:szCs w:val="24"/>
              </w:rPr>
              <w:t>«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Организация (развертывание) дополнительного рабочего места оп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е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ратора ЕДДС города, который будет принимать вызовы от населения по номеру «112» (АРМ оператора «112»  ЕДДС города).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ЕДДС МУ «Управл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ние ГОЧС г. Ржева»</w:t>
            </w:r>
          </w:p>
        </w:tc>
      </w:tr>
      <w:tr w:rsidR="00861CA7" w:rsidRPr="000A195A" w:rsidTr="007B4B90">
        <w:trPr>
          <w:trHeight w:val="46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8E27D7" w:rsidRDefault="00861CA7" w:rsidP="004A5CF7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Cs w:val="24"/>
              </w:rPr>
            </w:pP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 xml:space="preserve">«Установка персональных компьютеров и 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  <w:lang w:val="en-US"/>
              </w:rPr>
              <w:t>IP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-телефонов с технич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е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скими характеристиками не хуже уже имеющихся в составе пр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о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граммно - аппаратного комплекса ЕДДС города Ржев, для организ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а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 xml:space="preserve">ции 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  <w:lang w:val="en-US"/>
              </w:rPr>
              <w:t>IP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-телефонии и передачи данных в сети Интернет и Интернет по цифровым каналам связи между ЕДДС города и экстренными опер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а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тивными службами (01,02,03,04), дежурными и аварийно-диспетчерскими службами потенциально-опасных и социально зн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а</w:t>
            </w:r>
            <w:r w:rsidRPr="008E27D7">
              <w:rPr>
                <w:rFonts w:ascii="Times New Roman" w:hAnsi="Times New Roman" w:cs="Times New Roman"/>
                <w:b w:val="0"/>
                <w:bCs w:val="0"/>
                <w:szCs w:val="24"/>
              </w:rPr>
              <w:t>чимых объектов».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4A5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ЕДДС МУ «Управл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ние ГОЧС г. Ржева»</w:t>
            </w:r>
          </w:p>
        </w:tc>
      </w:tr>
      <w:tr w:rsidR="00861CA7" w:rsidRPr="000A195A" w:rsidTr="007B4B90">
        <w:trPr>
          <w:trHeight w:val="55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8E27D7" w:rsidRDefault="00861CA7" w:rsidP="00DD25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95A">
              <w:rPr>
                <w:rFonts w:ascii="Times New Roman" w:hAnsi="Times New Roman"/>
                <w:sz w:val="20"/>
              </w:rPr>
              <w:t>«Количество прямых каналов связи с экстренными оперативными службами  (01,02,03,04), дежурными и аварийно-диспетчерскими службами города Ржев».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ЕДДС МУ «Управл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ние ГОЧС г. Ржева»</w:t>
            </w:r>
          </w:p>
        </w:tc>
      </w:tr>
      <w:tr w:rsidR="00861CA7" w:rsidRPr="000A195A" w:rsidTr="007B4B90">
        <w:trPr>
          <w:trHeight w:val="4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8E27D7" w:rsidRDefault="00861CA7" w:rsidP="00DD25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95A">
              <w:rPr>
                <w:rFonts w:ascii="Times New Roman" w:hAnsi="Times New Roman"/>
                <w:sz w:val="20"/>
              </w:rPr>
              <w:t>«Количество договоров по созданию системы экстренных операти</w:t>
            </w:r>
            <w:r w:rsidRPr="000A195A">
              <w:rPr>
                <w:rFonts w:ascii="Times New Roman" w:hAnsi="Times New Roman"/>
                <w:sz w:val="20"/>
              </w:rPr>
              <w:t>в</w:t>
            </w:r>
            <w:r w:rsidRPr="000A195A">
              <w:rPr>
                <w:rFonts w:ascii="Times New Roman" w:hAnsi="Times New Roman"/>
                <w:sz w:val="20"/>
              </w:rPr>
              <w:t>ных служб по единому номеру «112».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ЕДДС МУ «Управл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ние ГОЧС г. Ржева»</w:t>
            </w:r>
          </w:p>
        </w:tc>
      </w:tr>
      <w:tr w:rsidR="00861CA7" w:rsidRPr="000A195A" w:rsidTr="007B4B90">
        <w:trPr>
          <w:trHeight w:val="55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обращений населения в единую дежурную диспетче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скую службу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ЕДДС МУ «Управл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ние ГОЧС г. Ржева»</w:t>
            </w:r>
          </w:p>
        </w:tc>
      </w:tr>
      <w:tr w:rsidR="00861CA7" w:rsidRPr="000A195A" w:rsidTr="007B4B90">
        <w:trPr>
          <w:trHeight w:val="4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1E6F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Число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проведенных тренировок по оповещению населения города Ржева 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ЕДДС МУ «Управл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ние ГОЧС г. Ржева»</w:t>
            </w:r>
          </w:p>
        </w:tc>
      </w:tr>
      <w:tr w:rsidR="00861CA7" w:rsidRPr="000A195A" w:rsidTr="007B4B90">
        <w:trPr>
          <w:trHeight w:val="4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7B4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«Проведение еженедельных проверок работоспособности радиокан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ла оповещения».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4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7B4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C97D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«Процент готовности паспорта территории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Относительный  показатель: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КОС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ПАМ = ------------ х 100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ПН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ПАМ – показатель административного мероприятия;</w:t>
            </w:r>
          </w:p>
          <w:p w:rsidR="00861CA7" w:rsidRPr="00C675A9" w:rsidRDefault="00861CA7" w:rsidP="00CD30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КОС –количество отработанных слайдов;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ПН – положено по нормам.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7B4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«Число погибших в результате чрезвычайных ситуаций на террит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рии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ФГКУ «4 отряд ФПС по Тверской области»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МО МВД России «Ржевский»</w:t>
            </w:r>
          </w:p>
        </w:tc>
      </w:tr>
      <w:tr w:rsidR="00861CA7" w:rsidRPr="000A195A" w:rsidTr="007B4B90">
        <w:trPr>
          <w:trHeight w:val="4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7B4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«Число пострадавших в результате чрезвычайных ситуаций на терр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тории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ФГКУ «4 отряд»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МО МВД России «Ржевский»</w:t>
            </w:r>
          </w:p>
        </w:tc>
      </w:tr>
      <w:tr w:rsidR="00861CA7" w:rsidRPr="000A195A" w:rsidTr="007B4B90">
        <w:trPr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7B4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«Количество выездов поисково-спасательного отряда МУ «Управл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ние ГОЧС г. Ржева» для проведения АСДНР».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68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«Количество договоров, заключенных МУ «Управление ГОЧС г. Рж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ва» с предприятиями и организациями города Ржева  на проведение АСДНР».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95A">
              <w:rPr>
                <w:rFonts w:ascii="Times New Roman" w:hAnsi="Times New Roman"/>
                <w:sz w:val="20"/>
                <w:szCs w:val="24"/>
              </w:rPr>
              <w:t>«Процент готовности аварийно-спасательного оборудования и им</w:t>
            </w:r>
            <w:r w:rsidRPr="000A195A">
              <w:rPr>
                <w:rFonts w:ascii="Times New Roman" w:hAnsi="Times New Roman"/>
                <w:sz w:val="20"/>
                <w:szCs w:val="24"/>
              </w:rPr>
              <w:t>у</w:t>
            </w:r>
            <w:r w:rsidRPr="000A195A">
              <w:rPr>
                <w:rFonts w:ascii="Times New Roman" w:hAnsi="Times New Roman"/>
                <w:sz w:val="20"/>
                <w:szCs w:val="24"/>
              </w:rPr>
              <w:t>щества к применению по предназначению».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0A195A" w:rsidRDefault="00861CA7" w:rsidP="005B5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0A195A">
              <w:rPr>
                <w:rFonts w:ascii="Times New Roman" w:hAnsi="Times New Roman"/>
                <w:sz w:val="20"/>
                <w:szCs w:val="18"/>
              </w:rPr>
              <w:t>Относительный показатель:</w:t>
            </w:r>
          </w:p>
          <w:p w:rsidR="00861CA7" w:rsidRPr="00C675A9" w:rsidRDefault="00861CA7" w:rsidP="005B5B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НОИ</w:t>
            </w:r>
          </w:p>
          <w:p w:rsidR="00861CA7" w:rsidRPr="00C675A9" w:rsidRDefault="00861CA7" w:rsidP="005B5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ПАМ  = ---------- х 100</w:t>
            </w:r>
          </w:p>
          <w:p w:rsidR="00861CA7" w:rsidRPr="00C675A9" w:rsidRDefault="00861CA7" w:rsidP="005B5B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КОИ</w:t>
            </w:r>
          </w:p>
          <w:p w:rsidR="00861CA7" w:rsidRPr="00C675A9" w:rsidRDefault="00861CA7" w:rsidP="005B5B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ПАМ – показатель административного мероприятия;</w:t>
            </w:r>
          </w:p>
          <w:p w:rsidR="00861CA7" w:rsidRPr="00C675A9" w:rsidRDefault="00861CA7" w:rsidP="005B5B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КОИ – количество оборудования и имущества;</w:t>
            </w:r>
          </w:p>
          <w:p w:rsidR="00861CA7" w:rsidRPr="00C675A9" w:rsidRDefault="00861CA7" w:rsidP="00B72D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НОИ  – неисправное оборудование и имущество.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ПСО МУ «Управление ГОЧС г. Ржева»</w:t>
            </w:r>
          </w:p>
        </w:tc>
      </w:tr>
      <w:tr w:rsidR="00861CA7" w:rsidRPr="000A195A" w:rsidTr="007B4B90">
        <w:trPr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заседаний комиссии по предупреждению и ликвидации чрезвычайных ситуаций и обеспечению пожарной безопасности Тве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61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оборудованных учебных классов ГО  на предприятиях, организациях и учреждениях города Ржева Тверской области».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Предприятия и орг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низации города Ржева</w:t>
            </w:r>
          </w:p>
        </w:tc>
      </w:tr>
      <w:tr w:rsidR="00861CA7" w:rsidRPr="000A195A" w:rsidTr="007B4B90">
        <w:trPr>
          <w:trHeight w:val="6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обученных должностных лиц и специалистов в области гражданской обороны и чрезвычайных ситуаций».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6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7B4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«Количество публикаций в СМИ и выступлений на телевидении».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861CA7" w:rsidRPr="000A195A" w:rsidTr="007B4B90">
        <w:trPr>
          <w:trHeight w:val="6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C675A9" w:rsidRDefault="00861CA7" w:rsidP="007B4B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A7" w:rsidRPr="009F1106" w:rsidRDefault="00861CA7" w:rsidP="00CD3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«Количество неработающего населения города Ржева Тверской обла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9F1106">
              <w:rPr>
                <w:rFonts w:ascii="Times New Roman" w:hAnsi="Times New Roman"/>
                <w:sz w:val="20"/>
                <w:szCs w:val="20"/>
                <w:lang w:eastAsia="ru-RU"/>
              </w:rPr>
              <w:t>ти прошедших обучение на УКП».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A7" w:rsidRPr="00C675A9" w:rsidRDefault="00861CA7" w:rsidP="00CD3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5A9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</w:tbl>
    <w:p w:rsidR="00861CA7" w:rsidRPr="00C675A9" w:rsidRDefault="00861CA7" w:rsidP="00F87A1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CA7" w:rsidRPr="00C675A9" w:rsidRDefault="00861CA7" w:rsidP="00F87A1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CA7" w:rsidRDefault="00861CA7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CA7" w:rsidRDefault="00861CA7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CA7" w:rsidRDefault="00861CA7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CA7" w:rsidRDefault="00861CA7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CA7" w:rsidRDefault="00861CA7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CA7" w:rsidRDefault="00861CA7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CA7" w:rsidRDefault="00861CA7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CA7" w:rsidRDefault="00861CA7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CA7" w:rsidRDefault="00861CA7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61CA7" w:rsidSect="00F87A11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3B6"/>
    <w:rsid w:val="00037A0A"/>
    <w:rsid w:val="000946F6"/>
    <w:rsid w:val="000A195A"/>
    <w:rsid w:val="000C2F84"/>
    <w:rsid w:val="00130B61"/>
    <w:rsid w:val="00140C43"/>
    <w:rsid w:val="00182357"/>
    <w:rsid w:val="00191279"/>
    <w:rsid w:val="001B4382"/>
    <w:rsid w:val="001C1257"/>
    <w:rsid w:val="001E6F40"/>
    <w:rsid w:val="002314BC"/>
    <w:rsid w:val="00236FD0"/>
    <w:rsid w:val="00242AF1"/>
    <w:rsid w:val="0027412D"/>
    <w:rsid w:val="002F09F9"/>
    <w:rsid w:val="00306E96"/>
    <w:rsid w:val="00320A76"/>
    <w:rsid w:val="00352289"/>
    <w:rsid w:val="003B0B71"/>
    <w:rsid w:val="003F7BC9"/>
    <w:rsid w:val="00417016"/>
    <w:rsid w:val="00450B3C"/>
    <w:rsid w:val="0045135A"/>
    <w:rsid w:val="00470005"/>
    <w:rsid w:val="0049078E"/>
    <w:rsid w:val="004A1C72"/>
    <w:rsid w:val="004A5CF7"/>
    <w:rsid w:val="004B1FBE"/>
    <w:rsid w:val="004F50A2"/>
    <w:rsid w:val="005B5B68"/>
    <w:rsid w:val="00616C41"/>
    <w:rsid w:val="006C33B6"/>
    <w:rsid w:val="006F1CBD"/>
    <w:rsid w:val="00703819"/>
    <w:rsid w:val="00706A0D"/>
    <w:rsid w:val="0071190F"/>
    <w:rsid w:val="00734B4A"/>
    <w:rsid w:val="007B1D9F"/>
    <w:rsid w:val="007B4B90"/>
    <w:rsid w:val="007C5517"/>
    <w:rsid w:val="007E61E7"/>
    <w:rsid w:val="007E6BDC"/>
    <w:rsid w:val="008248F7"/>
    <w:rsid w:val="00861CA7"/>
    <w:rsid w:val="008C5624"/>
    <w:rsid w:val="008C5969"/>
    <w:rsid w:val="008E27D7"/>
    <w:rsid w:val="009174A4"/>
    <w:rsid w:val="009D0820"/>
    <w:rsid w:val="009F1106"/>
    <w:rsid w:val="00A14639"/>
    <w:rsid w:val="00A9257E"/>
    <w:rsid w:val="00AA7859"/>
    <w:rsid w:val="00AB4759"/>
    <w:rsid w:val="00B20E72"/>
    <w:rsid w:val="00B625E0"/>
    <w:rsid w:val="00B72DE1"/>
    <w:rsid w:val="00BB5E12"/>
    <w:rsid w:val="00BC7F15"/>
    <w:rsid w:val="00BD7609"/>
    <w:rsid w:val="00C10127"/>
    <w:rsid w:val="00C675A9"/>
    <w:rsid w:val="00C77B4A"/>
    <w:rsid w:val="00C94520"/>
    <w:rsid w:val="00C97DE6"/>
    <w:rsid w:val="00CB37D0"/>
    <w:rsid w:val="00CC1930"/>
    <w:rsid w:val="00CD3065"/>
    <w:rsid w:val="00CE72FA"/>
    <w:rsid w:val="00D2713B"/>
    <w:rsid w:val="00D862F6"/>
    <w:rsid w:val="00DD25CB"/>
    <w:rsid w:val="00DF5BCC"/>
    <w:rsid w:val="00E05B08"/>
    <w:rsid w:val="00E13A37"/>
    <w:rsid w:val="00E1688C"/>
    <w:rsid w:val="00E37B04"/>
    <w:rsid w:val="00E501A1"/>
    <w:rsid w:val="00E604D8"/>
    <w:rsid w:val="00E94518"/>
    <w:rsid w:val="00EA79FB"/>
    <w:rsid w:val="00EF67A5"/>
    <w:rsid w:val="00F41838"/>
    <w:rsid w:val="00F47705"/>
    <w:rsid w:val="00F87A11"/>
    <w:rsid w:val="00F9236E"/>
    <w:rsid w:val="00F94D63"/>
    <w:rsid w:val="00F96A58"/>
    <w:rsid w:val="00FA2D2E"/>
    <w:rsid w:val="00FC2100"/>
    <w:rsid w:val="00FE3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C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C33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A5CF7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620</TotalTime>
  <Pages>4</Pages>
  <Words>1454</Words>
  <Characters>8293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Ольга Генадьевна</dc:creator>
  <cp:keywords/>
  <dc:description/>
  <cp:lastModifiedBy>xp</cp:lastModifiedBy>
  <cp:revision>45</cp:revision>
  <cp:lastPrinted>2014-11-28T13:00:00Z</cp:lastPrinted>
  <dcterms:created xsi:type="dcterms:W3CDTF">2014-09-07T09:55:00Z</dcterms:created>
  <dcterms:modified xsi:type="dcterms:W3CDTF">2015-03-10T09:44:00Z</dcterms:modified>
</cp:coreProperties>
</file>